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DD" w:rsidRDefault="00FC7F2B" w:rsidP="00CA4BDD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A4B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Рекомендации для родителей </w:t>
      </w:r>
    </w:p>
    <w:p w:rsidR="00FC7F2B" w:rsidRDefault="00FC7F2B" w:rsidP="00CA4BDD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A4B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 организации дистанционного обучения ребёнка на дому</w:t>
      </w:r>
      <w:r w:rsidR="00CA4BDD" w:rsidRPr="00CA4B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CA4BDD" w:rsidRPr="00CA4BDD" w:rsidRDefault="00CA4BDD" w:rsidP="00CA4BDD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F2B" w:rsidRPr="00CA4BDD" w:rsidRDefault="00FC7F2B" w:rsidP="00CA4BD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CA4BDD">
        <w:rPr>
          <w:sz w:val="28"/>
          <w:szCs w:val="28"/>
        </w:rPr>
        <w:t>Уважаемые родители!</w:t>
      </w:r>
    </w:p>
    <w:p w:rsidR="00FC7F2B" w:rsidRDefault="00FC7F2B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Обучение ребёнка в дистанционном режиме</w:t>
      </w:r>
      <w:r w:rsidR="00CA4BDD">
        <w:rPr>
          <w:sz w:val="28"/>
          <w:szCs w:val="28"/>
        </w:rPr>
        <w:t xml:space="preserve"> </w:t>
      </w:r>
      <w:r w:rsidRPr="00CA4BDD">
        <w:rPr>
          <w:sz w:val="28"/>
          <w:szCs w:val="28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084449" w:rsidRDefault="00FC7F2B" w:rsidP="0008444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u w:val="single"/>
        </w:rPr>
      </w:pPr>
      <w:r w:rsidRPr="00084449">
        <w:rPr>
          <w:b/>
          <w:sz w:val="28"/>
          <w:szCs w:val="28"/>
          <w:u w:val="single"/>
        </w:rPr>
        <w:t>Мы полагаем, что оно должно удовлетворять</w:t>
      </w:r>
    </w:p>
    <w:p w:rsidR="00FC7F2B" w:rsidRPr="00084449" w:rsidRDefault="00FC7F2B" w:rsidP="0008444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u w:val="single"/>
        </w:rPr>
      </w:pPr>
      <w:r w:rsidRPr="00084449">
        <w:rPr>
          <w:b/>
          <w:sz w:val="28"/>
          <w:szCs w:val="28"/>
          <w:u w:val="single"/>
        </w:rPr>
        <w:t>некоторым важным требованиям:</w:t>
      </w:r>
      <w:bookmarkStart w:id="0" w:name="_GoBack"/>
      <w:bookmarkEnd w:id="0"/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  <w:u w:val="single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Рабочий стол с оборудованием должен находиться недалеко от естественного освещения.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Оборудование должно быть недоступно домашним животным.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Для освещения применять обычные светильники (</w:t>
      </w:r>
      <w:proofErr w:type="spellStart"/>
      <w:r w:rsidRPr="00CA4BDD">
        <w:rPr>
          <w:sz w:val="28"/>
          <w:szCs w:val="28"/>
        </w:rPr>
        <w:t>люминисцентные</w:t>
      </w:r>
      <w:proofErr w:type="spellEnd"/>
      <w:r w:rsidRPr="00CA4BDD">
        <w:rPr>
          <w:sz w:val="28"/>
          <w:szCs w:val="28"/>
        </w:rPr>
        <w:t xml:space="preserve"> желательно не использовать). Свет должен падать на клавиатуру сверху.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CA4BDD" w:rsidRPr="00CA4BDD" w:rsidRDefault="00CA4BDD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FC7F2B" w:rsidRPr="00CA4BDD" w:rsidRDefault="00FC7F2B" w:rsidP="00CA4B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 xml:space="preserve">Хорошо, если Вы </w:t>
      </w:r>
      <w:proofErr w:type="gramStart"/>
      <w:r w:rsidRPr="00CA4BDD">
        <w:rPr>
          <w:sz w:val="28"/>
          <w:szCs w:val="28"/>
        </w:rPr>
        <w:t>организуете</w:t>
      </w:r>
      <w:proofErr w:type="gramEnd"/>
      <w:r w:rsidRPr="00CA4BDD">
        <w:rPr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FC7F2B" w:rsidRPr="00CA4BDD" w:rsidRDefault="00FC7F2B" w:rsidP="00CA4BD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CA4BDD">
        <w:rPr>
          <w:sz w:val="28"/>
          <w:szCs w:val="28"/>
        </w:rPr>
        <w:t>Уважаемые родители!</w:t>
      </w:r>
    </w:p>
    <w:p w:rsidR="00FC7F2B" w:rsidRPr="00CA4BDD" w:rsidRDefault="00FC7F2B" w:rsidP="00CA4BDD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CA4BDD">
        <w:rPr>
          <w:sz w:val="28"/>
          <w:szCs w:val="28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795CE0" w:rsidRPr="00CA4BDD" w:rsidRDefault="00795CE0" w:rsidP="00CA4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5CE0" w:rsidRPr="00CA4BDD" w:rsidSect="00CA4BDD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4DEF"/>
    <w:multiLevelType w:val="hybridMultilevel"/>
    <w:tmpl w:val="B550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6"/>
    <w:rsid w:val="00084449"/>
    <w:rsid w:val="005445E6"/>
    <w:rsid w:val="00795CE0"/>
    <w:rsid w:val="00CA4BDD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4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2020-04-07T10:59:00Z</dcterms:created>
  <dcterms:modified xsi:type="dcterms:W3CDTF">2020-04-07T11:08:00Z</dcterms:modified>
</cp:coreProperties>
</file>